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480" w:rsidRPr="00965884" w:rsidRDefault="00D46480" w:rsidP="00D46480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965884">
        <w:rPr>
          <w:rFonts w:ascii="Times New Roman" w:hAnsi="Times New Roman" w:cs="Times New Roman"/>
          <w:b/>
        </w:rPr>
        <w:t>PRIJEDLOG RASPOREDA SADRŽAJA PO TEMAMA I PODTEMAMA (HODOGRAM) PREMA IZVEDBENOM KURIKULUMU ZA PRIRODU U 6. RAZREDU PREMA UDŽBENIČKOM KOMPLETU</w:t>
      </w:r>
    </w:p>
    <w:p w:rsidR="00D46480" w:rsidRPr="00965884" w:rsidRDefault="00D46480" w:rsidP="00D46480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965884">
        <w:rPr>
          <w:rFonts w:ascii="Times New Roman" w:hAnsi="Times New Roman" w:cs="Times New Roman"/>
          <w:b/>
          <w:i/>
        </w:rPr>
        <w:t>Priroda 6</w:t>
      </w:r>
    </w:p>
    <w:p w:rsidR="00D46480" w:rsidRPr="00965884" w:rsidRDefault="00D46480" w:rsidP="00D46480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965884">
        <w:rPr>
          <w:rFonts w:ascii="Times New Roman" w:hAnsi="Times New Roman" w:cs="Times New Roman"/>
          <w:b/>
          <w:i/>
        </w:rPr>
        <w:t>Damir Bendelja - Doroteja Domjanović Horvat - Diana Grašić - Žaklin Lukša</w:t>
      </w:r>
    </w:p>
    <w:p w:rsidR="00D46480" w:rsidRPr="00965884" w:rsidRDefault="00D46480" w:rsidP="00D46480">
      <w:pPr>
        <w:spacing w:after="0" w:line="360" w:lineRule="auto"/>
        <w:jc w:val="center"/>
        <w:rPr>
          <w:rFonts w:ascii="Times New Roman" w:hAnsi="Times New Roman" w:cs="Times New Roman"/>
          <w:b/>
          <w:i/>
        </w:rPr>
      </w:pPr>
      <w:r w:rsidRPr="00965884">
        <w:rPr>
          <w:rFonts w:ascii="Times New Roman" w:hAnsi="Times New Roman" w:cs="Times New Roman"/>
          <w:b/>
          <w:i/>
        </w:rPr>
        <w:t>Ines Budić - Đurđica Culjak - Marijana Gudić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7"/>
        <w:gridCol w:w="950"/>
        <w:gridCol w:w="7331"/>
      </w:tblGrid>
      <w:tr w:rsidR="00D46480" w:rsidRPr="00965884" w:rsidTr="00F710EA">
        <w:trPr>
          <w:cantSplit/>
          <w:trHeight w:val="1001"/>
        </w:trPr>
        <w:tc>
          <w:tcPr>
            <w:tcW w:w="1007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BLOK-SAT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REDNI BROJ SATA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NASTAVNA TEMA, PODTEMA</w:t>
            </w:r>
          </w:p>
        </w:tc>
      </w:tr>
      <w:tr w:rsidR="00D46480" w:rsidRPr="00965884" w:rsidTr="00F710EA">
        <w:trPr>
          <w:cantSplit/>
        </w:trPr>
        <w:tc>
          <w:tcPr>
            <w:tcW w:w="9288" w:type="dxa"/>
            <w:gridSpan w:val="3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I. POLUGODIŠTE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Uvodni sat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I. PROMJENE U PRIRODI</w:t>
            </w:r>
          </w:p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Ljetu je kraj, stiže jesen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Ljetu je kraj, stiže jesen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(Boje biljaka najavljuju dolazak jeseni)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Ljetu je kraj, stiže jesen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(Boje biljaka najavljuju dolazak jeseni)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0215E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Ljetu je kraj, stiže jesen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(Životinje se pripremaju za zimu)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0215E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Ciklusi u prirodi 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0215E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Ciklusi u prirodi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(Ciklus vode)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0215E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Ciklusi u prirodi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(Ciklus vode)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0215E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Ponavljanje gradiva 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0215E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Ciklusi u prirodi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(Životni ciklusi)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0215E6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Ciklusi u prirodi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(Životni ciklusi)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II. OD ČESTICE DO GALAKSIJE</w:t>
            </w:r>
          </w:p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Od čega je sve građeno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Od čega je sve građeno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(Uloga Zemljine atmosfere)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Od čega je sve građeno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(Uloga Zemljine atmosfere)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7331" w:type="dxa"/>
            <w:vAlign w:val="center"/>
          </w:tcPr>
          <w:p w:rsidR="00D46480" w:rsidRPr="00965884" w:rsidRDefault="000215E6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Sunčev sustav, zvijezde, galaksije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Sunčev sustav, zvijezde, galaksije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Sunčev sustav, zvijezde, galaksije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(Pogled u nebo)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Pisana provjera znanja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III. OD ČESTICE I STANICE DO EKOSUSTAVA I BIOSFERE</w:t>
            </w:r>
          </w:p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Ustroj živog svijeta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(stanica, tkivo, organ, organski sustavi, organizam)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Ustroj živog svijeta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(stanište, populacija, životna zajednica, ekološki sustav, biosfera)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Odnosi među živim bićima na zajedničkom staništu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(Hranidbeni lanci, mreža)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Odnosi među živim bićima na zajedničkom staništu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(Prirodna ravnoteža</w:t>
            </w:r>
            <w:r w:rsidR="00A655C6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="00A655C6"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Kruženje tvari i protok energije u prirod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7331" w:type="dxa"/>
            <w:vAlign w:val="center"/>
          </w:tcPr>
          <w:p w:rsidR="00D46480" w:rsidRPr="00965884" w:rsidRDefault="00A655C6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Odnosi među živim bićima na zajedničkom staništu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(Prilagodbe i odnosi na staništu)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Odnosi među živim bićima na zajedničkom staništu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(Prilagodbe i odnosi na staništu)</w:t>
            </w:r>
          </w:p>
        </w:tc>
      </w:tr>
      <w:tr w:rsidR="00987CA9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</w:p>
        </w:tc>
        <w:tc>
          <w:tcPr>
            <w:tcW w:w="950" w:type="dxa"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7331" w:type="dxa"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Odnosi među živim bićima na zajedničkom staništu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(Suparništvo i suradnja)</w:t>
            </w:r>
          </w:p>
        </w:tc>
      </w:tr>
      <w:tr w:rsidR="00987CA9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7331" w:type="dxa"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987CA9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7331" w:type="dxa"/>
            <w:vAlign w:val="center"/>
          </w:tcPr>
          <w:p w:rsidR="00987CA9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Sistematizacija gradiva</w:t>
            </w:r>
          </w:p>
        </w:tc>
      </w:tr>
      <w:tr w:rsidR="00D46480" w:rsidRPr="00965884" w:rsidTr="00F710EA">
        <w:trPr>
          <w:cantSplit/>
        </w:trPr>
        <w:tc>
          <w:tcPr>
            <w:tcW w:w="9288" w:type="dxa"/>
            <w:gridSpan w:val="3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II. POLUGODIŠTE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16.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IV. ZAŠTITA OD HLADNOĆE</w:t>
            </w:r>
          </w:p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Preživljavanje na niskim temperaturama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Preživljavanje na niskim temperaturama (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Prilagodbe živog svijeta na zimske uvjete)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17.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Preživljavanje na niskim temperaturama (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Kako su sisavci dobili priliku za razvoj i rasprostranjivanje na Zemlji)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18.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36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Pretvorbe, prijenos i skladištenje energije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Pretvorbe, prijenos i skladištenje energije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(Toplinska izolacija)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19.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Pretvorbe, prijenos i skladištenje energije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(Toplinska izolacija)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20.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Kako zimi čuvati zdravlje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Kako zimi čuvati zdravlje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21.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Pisana provjera znanja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22.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V. PRIRODA SE BUDI</w:t>
            </w:r>
          </w:p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Kako se životinje razmnožavaju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Kako se životinje razmnožavaju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23.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Spolno sazrijevanje čovjeka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(djevojčice)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Spolno sazrijevanje čovjeka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(dječaci)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24.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49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Životna razdoblja čovjeka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25.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Kako se biljke razmnožavaju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51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Kako se biljke razmnožavaju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26.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52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27.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VI. ČUVAJMO OKOLIŠ I VLASTITO ZDRAVLJE</w:t>
            </w:r>
          </w:p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Kako čuvamo okoliš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(Zaštitimo zrak)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Kako čuvamo okoliš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(Pojačan učinak staklenika)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28.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56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Kako čuvamo okoliš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(Kisele kiše)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Kako čuvamo okoliš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(Zaštitimo tlo)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29.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58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Kako čuvamo okoliš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(Zaštitimo vode)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30.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Kako čuvamo okoliš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(Svjetlosno onečišćenje i onečišćenje bukom)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61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 xml:space="preserve">Kako čuvamo okoliš </w:t>
            </w:r>
            <w:r w:rsidRPr="00965884">
              <w:rPr>
                <w:rFonts w:ascii="Times New Roman" w:hAnsi="Times New Roman" w:cs="Times New Roman"/>
                <w:i/>
                <w:sz w:val="20"/>
                <w:szCs w:val="20"/>
              </w:rPr>
              <w:t>(Ekološki otisak)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31.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62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Zaštita prirode u Republici Hrvatskoj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Zaštita prirode u Republici Hrvatskoj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32.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64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33.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66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Kako čuvamo vlastito zdravlje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67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Kako čuvamo vlastito zdravlje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34.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68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Ponavljanje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Pisana provjera znanja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 w:val="restart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35.</w:t>
            </w: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Sistematizacija gradiva</w:t>
            </w:r>
          </w:p>
        </w:tc>
      </w:tr>
      <w:tr w:rsidR="00D46480" w:rsidRPr="00965884" w:rsidTr="00F710EA">
        <w:trPr>
          <w:cantSplit/>
        </w:trPr>
        <w:tc>
          <w:tcPr>
            <w:tcW w:w="1007" w:type="dxa"/>
            <w:vMerge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0" w:type="dxa"/>
            <w:vAlign w:val="center"/>
          </w:tcPr>
          <w:p w:rsidR="00D46480" w:rsidRPr="00965884" w:rsidRDefault="00987CA9" w:rsidP="00F710EA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</w:t>
            </w:r>
            <w:r w:rsidR="00D46480" w:rsidRPr="009658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331" w:type="dxa"/>
            <w:vAlign w:val="center"/>
          </w:tcPr>
          <w:p w:rsidR="00D46480" w:rsidRPr="00965884" w:rsidRDefault="00D46480" w:rsidP="00F710EA">
            <w:pPr>
              <w:spacing w:before="120" w:after="12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65884">
              <w:rPr>
                <w:rFonts w:ascii="Times New Roman" w:hAnsi="Times New Roman" w:cs="Times New Roman"/>
                <w:sz w:val="20"/>
                <w:szCs w:val="20"/>
              </w:rPr>
              <w:t>Zaključivanje ocjena</w:t>
            </w:r>
          </w:p>
        </w:tc>
      </w:tr>
    </w:tbl>
    <w:p w:rsidR="00D46480" w:rsidRPr="00965884" w:rsidRDefault="00D46480" w:rsidP="00D46480">
      <w:pPr>
        <w:rPr>
          <w:rFonts w:ascii="Times New Roman" w:hAnsi="Times New Roman" w:cs="Times New Roman"/>
          <w:sz w:val="20"/>
          <w:szCs w:val="20"/>
        </w:rPr>
      </w:pPr>
    </w:p>
    <w:p w:rsidR="000210F5" w:rsidRDefault="00987CA9"/>
    <w:sectPr w:rsidR="000210F5" w:rsidSect="00817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46480"/>
    <w:rsid w:val="000215E6"/>
    <w:rsid w:val="00255F69"/>
    <w:rsid w:val="006232D8"/>
    <w:rsid w:val="00817F34"/>
    <w:rsid w:val="00920BF8"/>
    <w:rsid w:val="00987CA9"/>
    <w:rsid w:val="00A655C6"/>
    <w:rsid w:val="00D46480"/>
    <w:rsid w:val="00D77B78"/>
    <w:rsid w:val="00E430E3"/>
    <w:rsid w:val="00EA0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480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2</cp:revision>
  <dcterms:created xsi:type="dcterms:W3CDTF">2021-06-23T06:34:00Z</dcterms:created>
  <dcterms:modified xsi:type="dcterms:W3CDTF">2021-06-23T06:34:00Z</dcterms:modified>
</cp:coreProperties>
</file>